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4"/>
          <w:szCs w:val="24"/>
        </w:rPr>
      </w:pPr>
      <w:r>
        <w:rPr>
          <w:b/>
          <w:sz w:val="24"/>
          <w:szCs w:val="24"/>
        </w:rPr>
        <w:t xml:space="preserve">                                    Compte rendu CA du 08 décembre 2022</w:t>
      </w:r>
    </w:p>
    <w:p>
      <w:pPr>
        <w:rPr>
          <w:rFonts w:ascii="Arial Narrow" w:hAnsi="Arial Narrow" w:eastAsia="Times New Roman" w:cs="Tahoma"/>
          <w:color w:val="000000"/>
          <w:lang w:eastAsia="fr-FR"/>
        </w:rPr>
      </w:pPr>
      <w:r>
        <w:rPr>
          <w:rFonts w:ascii="Arial Narrow" w:hAnsi="Arial Narrow" w:eastAsia="Times New Roman" w:cs="Tahoma"/>
          <w:color w:val="000000"/>
          <w:lang w:eastAsia="fr-FR"/>
        </w:rPr>
        <w:t>Tous les membres étaient présents.</w:t>
      </w:r>
    </w:p>
    <w:p>
      <w:pPr>
        <w:pStyle w:val="4"/>
        <w:shd w:val="clear" w:color="auto" w:fill="FFFFFF"/>
        <w:spacing w:before="0" w:beforeAutospacing="0" w:after="0" w:afterAutospacing="0"/>
        <w:rPr>
          <w:rFonts w:ascii="Arial Narrow" w:hAnsi="Arial Narrow"/>
        </w:rPr>
      </w:pPr>
      <w:r>
        <w:rPr>
          <w:rFonts w:ascii="Arial Narrow" w:hAnsi="Arial Narrow"/>
        </w:rPr>
        <w:t>----------------------------------------------------------------------------------------</w:t>
      </w:r>
    </w:p>
    <w:p>
      <w:pPr>
        <w:spacing w:after="360"/>
        <w:rPr>
          <w:rFonts w:ascii="Arial Narrow" w:hAnsi="Arial Narrow"/>
          <w:b/>
          <w:u w:val="single"/>
        </w:rPr>
      </w:pPr>
      <w:r>
        <w:rPr>
          <w:rFonts w:ascii="Arial Narrow" w:hAnsi="Arial Narrow"/>
          <w:b/>
          <w:u w:val="single"/>
        </w:rPr>
        <w:t>Ordre du jour :</w:t>
      </w:r>
    </w:p>
    <w:p>
      <w:pPr>
        <w:pBdr>
          <w:bottom w:val="single" w:color="auto" w:sz="4" w:space="0"/>
        </w:pBdr>
        <w:spacing w:after="120"/>
        <w:ind w:left="360"/>
        <w:rPr>
          <w:rFonts w:ascii="Arial Narrow" w:hAnsi="Arial Narrow"/>
          <w:b/>
          <w:bCs/>
        </w:rPr>
      </w:pPr>
      <w:r>
        <w:rPr>
          <w:rFonts w:ascii="Arial Narrow" w:hAnsi="Arial Narrow"/>
          <w:b/>
          <w:bCs/>
        </w:rPr>
        <w:t>- Prochains concerts</w:t>
      </w:r>
      <w:r>
        <w:rPr>
          <w:rFonts w:ascii="Arial Narrow" w:hAnsi="Arial Narrow"/>
          <w:b/>
          <w:bCs/>
        </w:rPr>
        <w:br w:type="textWrapping"/>
      </w:r>
      <w:r>
        <w:rPr>
          <w:rFonts w:ascii="Arial Narrow" w:hAnsi="Arial Narrow"/>
          <w:b/>
          <w:bCs/>
        </w:rPr>
        <w:br w:type="textWrapping"/>
      </w:r>
      <w:r>
        <w:rPr>
          <w:rFonts w:ascii="Arial Narrow" w:hAnsi="Arial Narrow"/>
          <w:b/>
          <w:bCs/>
        </w:rPr>
        <w:t>- Réflexion sur soirée retrouvailles Gaperons ..</w:t>
      </w:r>
      <w:r>
        <w:rPr>
          <w:rFonts w:ascii="Arial Narrow" w:hAnsi="Arial Narrow"/>
          <w:b/>
          <w:bCs/>
        </w:rPr>
        <w:br w:type="textWrapping"/>
      </w:r>
      <w:r>
        <w:rPr>
          <w:rFonts w:ascii="Arial Narrow" w:hAnsi="Arial Narrow"/>
          <w:b/>
          <w:bCs/>
        </w:rPr>
        <w:br w:type="textWrapping"/>
      </w:r>
      <w:r>
        <w:rPr>
          <w:rFonts w:ascii="Helvetica" w:hAnsi="Helvetica"/>
          <w:color w:val="000000"/>
          <w:shd w:val="clear" w:color="auto" w:fill="FFFFFF"/>
        </w:rPr>
        <w:t xml:space="preserve">- </w:t>
      </w:r>
      <w:r>
        <w:rPr>
          <w:rFonts w:ascii="Arial Narrow" w:hAnsi="Arial Narrow"/>
          <w:b/>
          <w:bCs/>
        </w:rPr>
        <w:t>Questions diverses</w:t>
      </w:r>
    </w:p>
    <w:p>
      <w:pPr>
        <w:pBdr>
          <w:bottom w:val="single" w:color="auto" w:sz="4" w:space="0"/>
        </w:pBdr>
        <w:spacing w:after="120"/>
        <w:ind w:left="360"/>
        <w:rPr>
          <w:rFonts w:ascii="Arial Narrow" w:hAnsi="Arial Narrow"/>
          <w:b/>
          <w:bCs/>
        </w:rPr>
      </w:pPr>
    </w:p>
    <w:p>
      <w:pPr>
        <w:pStyle w:val="4"/>
        <w:shd w:val="clear" w:color="auto" w:fill="FFFFFF"/>
        <w:spacing w:before="0" w:beforeAutospacing="0" w:after="0" w:afterAutospacing="0"/>
        <w:rPr>
          <w:rFonts w:ascii="Arial Narrow" w:hAnsi="Arial Narrow"/>
          <w:sz w:val="22"/>
          <w:szCs w:val="22"/>
        </w:rPr>
      </w:pPr>
    </w:p>
    <w:p>
      <w:pPr>
        <w:pStyle w:val="4"/>
        <w:shd w:val="clear" w:color="auto" w:fill="FFFFFF"/>
        <w:spacing w:before="0" w:beforeAutospacing="0" w:after="0" w:afterAutospacing="0"/>
        <w:rPr>
          <w:rFonts w:ascii="Arial Narrow" w:hAnsi="Arial Narrow"/>
          <w:b/>
          <w:bCs/>
        </w:rPr>
      </w:pPr>
      <w:r>
        <w:rPr>
          <w:rFonts w:ascii="Arial Narrow" w:hAnsi="Arial Narrow"/>
          <w:b/>
          <w:bCs/>
        </w:rPr>
        <w:t>Prochains concerts</w:t>
      </w:r>
    </w:p>
    <w:p>
      <w:pPr>
        <w:pStyle w:val="4"/>
        <w:shd w:val="clear" w:color="auto" w:fill="FFFFFF"/>
        <w:spacing w:before="0" w:beforeAutospacing="0" w:after="0" w:afterAutospacing="0"/>
        <w:rPr>
          <w:rFonts w:ascii="Arial Narrow" w:hAnsi="Arial Narrow"/>
          <w:b/>
          <w:bCs/>
        </w:rPr>
      </w:pPr>
    </w:p>
    <w:p>
      <w:pPr>
        <w:spacing w:after="120"/>
        <w:rPr>
          <w:rFonts w:ascii="Arial Narrow" w:hAnsi="Arial Narrow" w:eastAsia="Times New Roman" w:cs="Tahoma"/>
          <w:color w:val="000000"/>
          <w:lang w:eastAsia="fr-FR"/>
        </w:rPr>
      </w:pPr>
      <w:r>
        <w:rPr>
          <w:rFonts w:ascii="Arial Narrow" w:hAnsi="Arial Narrow" w:eastAsia="Times New Roman" w:cs="Tahoma"/>
          <w:color w:val="000000"/>
          <w:lang w:eastAsia="fr-FR"/>
        </w:rPr>
        <w:t>- Concert CASA (association d’aide aux migrants) 21 janvier 2023 à Billom, en principe le concert se fera à titre gratuit. Philippe se charge de reprendre contact avec les organisateurs et établira la fiche de renseignements pour que nous puissions déterminer les modalités de notre intervention.</w:t>
      </w:r>
    </w:p>
    <w:p>
      <w:pPr>
        <w:spacing w:after="120"/>
        <w:rPr>
          <w:rFonts w:ascii="Arial Narrow" w:hAnsi="Arial Narrow" w:eastAsia="Times New Roman" w:cs="Tahoma"/>
          <w:color w:val="000000"/>
          <w:lang w:eastAsia="fr-FR"/>
        </w:rPr>
      </w:pPr>
      <w:r>
        <w:rPr>
          <w:rFonts w:ascii="Arial Narrow" w:hAnsi="Arial Narrow" w:eastAsia="Times New Roman" w:cs="Tahoma"/>
          <w:color w:val="000000"/>
          <w:lang w:eastAsia="fr-FR"/>
        </w:rPr>
        <w:t xml:space="preserve">- Concert Amicale Laïque le 11 mars 2023 à Marsat 20h30, sur le thème « Droit des femmes », la manifestation prévoit l’alternance de lecture de textes (ATR) et de chansons. Michèle Bouget prendra contact avec Lucie Le Corguillé pour donner notre accord et finaliser le programme. </w:t>
      </w:r>
    </w:p>
    <w:p>
      <w:pPr>
        <w:spacing w:after="120"/>
        <w:rPr>
          <w:rFonts w:ascii="Arial Narrow" w:hAnsi="Arial Narrow" w:eastAsia="Times New Roman" w:cs="Tahoma"/>
          <w:color w:val="000000"/>
          <w:lang w:eastAsia="fr-FR"/>
        </w:rPr>
      </w:pPr>
      <w:r>
        <w:rPr>
          <w:rFonts w:ascii="Arial Narrow" w:hAnsi="Arial Narrow" w:eastAsia="Times New Roman" w:cs="Tahoma"/>
          <w:color w:val="000000"/>
          <w:lang w:eastAsia="fr-FR"/>
        </w:rPr>
        <w:t>- Concert avec la chorale Diapason de Montaigut en Combrailles le 13 mai 2023, Roland a pris contact, Agnès va se mettre en relation avec la cheffe de diapason pour finaliser le programme de la manifestation.</w:t>
      </w:r>
    </w:p>
    <w:p>
      <w:pPr>
        <w:spacing w:after="120"/>
        <w:rPr>
          <w:rFonts w:ascii="Arial Narrow" w:hAnsi="Arial Narrow" w:eastAsia="Times New Roman" w:cs="Tahoma"/>
          <w:color w:val="000000"/>
          <w:lang w:eastAsia="fr-FR"/>
        </w:rPr>
      </w:pPr>
      <w:r>
        <w:rPr>
          <w:rFonts w:ascii="Arial Narrow" w:hAnsi="Arial Narrow" w:eastAsia="Times New Roman" w:cs="Tahoma"/>
          <w:color w:val="000000"/>
          <w:lang w:eastAsia="fr-FR"/>
        </w:rPr>
        <w:t>- Proposition de concert à Murat (Cantal), proposition de défraiement à 200 euros et repas du soir offert. Cela risque de ne pas couvrir les frais (240 km aller-retour), dans tous les cas nous devons sonder les choristes avant de donner réponse.</w:t>
      </w:r>
    </w:p>
    <w:p>
      <w:pPr>
        <w:spacing w:after="120"/>
        <w:rPr>
          <w:rFonts w:ascii="Arial Narrow" w:hAnsi="Arial Narrow" w:eastAsia="Times New Roman" w:cs="Tahoma"/>
          <w:color w:val="000000"/>
          <w:lang w:eastAsia="fr-FR"/>
        </w:rPr>
      </w:pPr>
      <w:r>
        <w:rPr>
          <w:rFonts w:ascii="Arial Narrow" w:hAnsi="Arial Narrow" w:eastAsia="Times New Roman" w:cs="Tahoma"/>
          <w:color w:val="000000"/>
          <w:lang w:eastAsia="fr-FR"/>
        </w:rPr>
        <w:t>- Fête de la ville de Riom le 18/06/2023, il est difficile de décliner dans la mesure où nous sommes redevables de la subvention annuelle et de la mise à disposition gratuite de la salle de répétition. A noter par ailleurs que nous n’avons pas pu nous produire l’an dernier.</w:t>
      </w:r>
    </w:p>
    <w:p>
      <w:pPr>
        <w:spacing w:after="120"/>
        <w:rPr>
          <w:rFonts w:ascii="Arial Narrow" w:hAnsi="Arial Narrow" w:eastAsia="Times New Roman" w:cs="Tahoma"/>
          <w:color w:val="000000"/>
          <w:lang w:eastAsia="fr-FR"/>
        </w:rPr>
      </w:pPr>
      <w:r>
        <w:rPr>
          <w:rFonts w:ascii="Arial Narrow" w:hAnsi="Arial Narrow" w:eastAsia="Times New Roman" w:cs="Tahoma"/>
          <w:color w:val="000000"/>
          <w:lang w:eastAsia="fr-FR"/>
        </w:rPr>
        <w:t>- Fête de la musique, la question de notre participation reste posée, il faudra prendre l’avis des choristes.</w:t>
      </w:r>
    </w:p>
    <w:p>
      <w:pPr>
        <w:pStyle w:val="4"/>
        <w:shd w:val="clear" w:color="auto" w:fill="FFFFFF"/>
        <w:spacing w:before="0" w:beforeAutospacing="0" w:after="0" w:afterAutospacing="0"/>
        <w:rPr>
          <w:rFonts w:ascii="Arial Narrow" w:hAnsi="Arial Narrow"/>
          <w:b/>
          <w:bCs/>
        </w:rPr>
      </w:pPr>
      <w:r>
        <w:rPr>
          <w:rFonts w:ascii="Arial Narrow" w:hAnsi="Arial Narrow"/>
          <w:b/>
          <w:bCs/>
        </w:rPr>
        <w:t>Réflexion sur soirée retrouvailles Gaperons</w:t>
      </w:r>
    </w:p>
    <w:p>
      <w:pPr>
        <w:pStyle w:val="4"/>
        <w:shd w:val="clear" w:color="auto" w:fill="FFFFFF"/>
        <w:spacing w:before="0" w:beforeAutospacing="0" w:after="0" w:afterAutospacing="0"/>
        <w:rPr>
          <w:rFonts w:ascii="Arial Narrow" w:hAnsi="Arial Narrow"/>
          <w:b/>
          <w:bCs/>
        </w:rPr>
      </w:pPr>
    </w:p>
    <w:p>
      <w:pPr>
        <w:spacing w:after="120"/>
        <w:rPr>
          <w:rFonts w:ascii="Arial Narrow" w:hAnsi="Arial Narrow" w:cs="Tahoma"/>
          <w:color w:val="000000"/>
        </w:rPr>
      </w:pPr>
      <w:r>
        <w:rPr>
          <w:rFonts w:ascii="Arial Narrow" w:hAnsi="Arial Narrow" w:cs="Tahoma"/>
          <w:color w:val="000000"/>
        </w:rPr>
        <w:t>Après échanges, la date du 1</w:t>
      </w:r>
      <w:r>
        <w:rPr>
          <w:rFonts w:ascii="Arial Narrow" w:hAnsi="Arial Narrow" w:cs="Tahoma"/>
          <w:color w:val="000000"/>
          <w:vertAlign w:val="superscript"/>
        </w:rPr>
        <w:t>er</w:t>
      </w:r>
      <w:r>
        <w:rPr>
          <w:rFonts w:ascii="Arial Narrow" w:hAnsi="Arial Narrow" w:cs="Tahoma"/>
          <w:color w:val="000000"/>
        </w:rPr>
        <w:t xml:space="preserve"> avril 2023 à partir de 18h00 est retenue. Michèle Galtier va voir dans quelle mesure on peut réserver la salle de Beauregard Vendon. Agnès fait un premier listing des anciens choristes, à amender si besoin, (Michèle Galtier et Michèle Bouget). Un courrier a été préparé en réunion pour un envoi par mail, par SMS ou</w:t>
      </w:r>
      <w:r>
        <w:rPr>
          <w:rFonts w:ascii="Arial Narrow" w:hAnsi="Arial Narrow" w:cs="Tahoma"/>
          <w:b/>
          <w:bCs/>
          <w:color w:val="000000"/>
        </w:rPr>
        <w:t xml:space="preserve"> </w:t>
      </w:r>
      <w:r>
        <w:rPr>
          <w:rFonts w:ascii="Arial Narrow" w:hAnsi="Arial Narrow" w:cs="Tahoma"/>
          <w:color w:val="000000"/>
        </w:rPr>
        <w:t xml:space="preserve">par la poste suivant les cas. </w:t>
      </w:r>
    </w:p>
    <w:p>
      <w:pPr>
        <w:pStyle w:val="4"/>
        <w:shd w:val="clear" w:color="auto" w:fill="FFFFFF"/>
        <w:spacing w:before="0" w:beforeAutospacing="0" w:after="0" w:afterAutospacing="0"/>
        <w:rPr>
          <w:rFonts w:ascii="Arial Narrow" w:hAnsi="Arial Narrow"/>
          <w:b/>
          <w:bCs/>
        </w:rPr>
      </w:pPr>
      <w:r>
        <w:rPr>
          <w:rFonts w:ascii="Arial Narrow" w:hAnsi="Arial Narrow"/>
          <w:b/>
          <w:bCs/>
        </w:rPr>
        <w:t>Questions diverses</w:t>
      </w:r>
    </w:p>
    <w:p>
      <w:pPr>
        <w:spacing w:after="120"/>
        <w:rPr>
          <w:rFonts w:ascii="Arial Narrow" w:hAnsi="Arial Narrow" w:cs="Tahoma"/>
          <w:color w:val="000000"/>
        </w:rPr>
      </w:pPr>
    </w:p>
    <w:p>
      <w:pPr>
        <w:pStyle w:val="4"/>
        <w:shd w:val="clear" w:color="auto" w:fill="FFFFFF"/>
        <w:spacing w:before="0" w:beforeAutospacing="0" w:after="0" w:afterAutospacing="0"/>
        <w:rPr>
          <w:rFonts w:hint="default" w:ascii="Arial Narrow" w:hAnsi="Arial Narrow" w:eastAsia="Times New Roman" w:cs="Tahoma"/>
          <w:color w:val="000000"/>
          <w:sz w:val="22"/>
          <w:szCs w:val="22"/>
          <w:lang w:val="en-US" w:eastAsia="fr-FR" w:bidi="ar-SA"/>
        </w:rPr>
      </w:pPr>
      <w:r>
        <w:rPr>
          <w:rFonts w:ascii="Arial Narrow" w:hAnsi="Arial Narrow" w:eastAsia="Times New Roman" w:cs="Tahoma"/>
          <w:color w:val="000000"/>
          <w:sz w:val="22"/>
          <w:szCs w:val="22"/>
          <w:lang w:val="fr-FR" w:eastAsia="fr-FR" w:bidi="ar-SA"/>
        </w:rPr>
        <w:t>- Création du groupe de travail pour la mise en œuvre d’un concert partagé avec une autre chorale au cours de la saison 2023/2024, l’information sera faite de vive voix dès la prochaine répétition eu égard à l’urgence pour réserver la salle Du Rexy.</w:t>
      </w:r>
      <w:r>
        <w:rPr>
          <w:rFonts w:hint="default" w:ascii="Arial Narrow" w:hAnsi="Arial Narrow" w:eastAsia="Times New Roman" w:cs="Tahoma"/>
          <w:color w:val="000000"/>
          <w:sz w:val="22"/>
          <w:szCs w:val="22"/>
          <w:lang w:val="en-US" w:eastAsia="fr-FR" w:bidi="ar-SA"/>
        </w:rPr>
        <w:t xml:space="preserve"> I</w:t>
      </w:r>
      <w:r>
        <w:rPr>
          <w:rFonts w:hint="default" w:ascii="Arial Narrow" w:hAnsi="Arial Narrow" w:eastAsia="Times New Roman" w:cs="Tahoma"/>
          <w:color w:val="000000"/>
          <w:sz w:val="22"/>
          <w:szCs w:val="22"/>
          <w:lang w:val="fr-FR" w:eastAsia="fr-FR" w:bidi="ar-SA"/>
        </w:rPr>
        <w:t>l est d</w:t>
      </w:r>
      <w:r>
        <w:rPr>
          <w:rFonts w:hint="default" w:ascii="Arial Narrow" w:hAnsi="Arial Narrow" w:eastAsia="Times New Roman" w:cs="Tahoma"/>
          <w:color w:val="000000"/>
          <w:sz w:val="22"/>
          <w:szCs w:val="22"/>
          <w:lang w:val="en-US" w:eastAsia="fr-FR" w:bidi="ar-SA"/>
        </w:rPr>
        <w:t>écidé de nommer dans le CA un référent auquel le groupe remontera régulièrement  l’état de ses réflexions, évitant ainsi de définir à l’avance un cadre  peu propice à l’émergence des idées tout en gardant la possibilité de se prononcer sur la faisabilité des propositions.</w:t>
      </w:r>
    </w:p>
    <w:p>
      <w:pPr>
        <w:spacing w:after="120"/>
        <w:rPr>
          <w:rFonts w:ascii="Arial Narrow" w:hAnsi="Arial Narrow" w:cs="Tahoma"/>
          <w:color w:val="000000"/>
        </w:rPr>
      </w:pPr>
      <w:r>
        <w:rPr>
          <w:rFonts w:ascii="Arial Narrow" w:hAnsi="Arial Narrow" w:cs="Tahoma"/>
          <w:color w:val="000000"/>
        </w:rPr>
        <w:t xml:space="preserve">Une information supplémentaire sera faite par mail pour prévenir entre autres les choristes absents lors de la répétition. </w:t>
      </w:r>
    </w:p>
    <w:p>
      <w:pPr>
        <w:spacing w:after="120"/>
        <w:rPr>
          <w:rFonts w:ascii="Arial Narrow" w:hAnsi="Arial Narrow"/>
          <w:sz w:val="20"/>
          <w:szCs w:val="20"/>
        </w:rPr>
      </w:pPr>
      <w:bookmarkStart w:id="0" w:name="_GoBack"/>
      <w:bookmarkEnd w:id="0"/>
    </w:p>
    <w:p>
      <w:pPr>
        <w:spacing w:after="120"/>
        <w:rPr>
          <w:rFonts w:ascii="Arial Narrow" w:hAnsi="Arial Narrow"/>
          <w:sz w:val="32"/>
          <w:szCs w:val="32"/>
          <w:u w:val="single"/>
        </w:rPr>
      </w:pPr>
      <w:r>
        <w:rPr>
          <w:rFonts w:ascii="Arial Narrow" w:hAnsi="Arial Narrow"/>
          <w:sz w:val="32"/>
          <w:szCs w:val="32"/>
          <w:u w:val="single"/>
        </w:rPr>
        <w:t>Prochaine réunion de CA : 16/01/2023, à Cébazat à 18h00.</w:t>
      </w:r>
    </w:p>
    <w:sectPr>
      <w:pgSz w:w="11906" w:h="16838"/>
      <w:pgMar w:top="567" w:right="1417" w:bottom="426"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iberation Serif">
    <w:altName w:val="Times New Roman"/>
    <w:panose1 w:val="00000000000000000000"/>
    <w:charset w:val="00"/>
    <w:family w:val="roman"/>
    <w:pitch w:val="default"/>
    <w:sig w:usb0="00000000" w:usb1="00000000" w:usb2="00000000" w:usb3="00000000" w:csb0="00000000" w:csb1="00000000"/>
  </w:font>
  <w:font w:name="Droid Sans Fallbac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reeSans">
    <w:altName w:val="Arial"/>
    <w:panose1 w:val="00000000000000000000"/>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10"/>
  <w:documentProtection w:enforcement="0"/>
  <w:defaultTabStop w:val="708"/>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17"/>
    <w:rsid w:val="000077BD"/>
    <w:rsid w:val="00012281"/>
    <w:rsid w:val="00013907"/>
    <w:rsid w:val="0001407D"/>
    <w:rsid w:val="0001498B"/>
    <w:rsid w:val="00020F3C"/>
    <w:rsid w:val="0002448F"/>
    <w:rsid w:val="00025413"/>
    <w:rsid w:val="00031819"/>
    <w:rsid w:val="000340F2"/>
    <w:rsid w:val="00043B8F"/>
    <w:rsid w:val="00047DA5"/>
    <w:rsid w:val="00050E60"/>
    <w:rsid w:val="00051211"/>
    <w:rsid w:val="00055C62"/>
    <w:rsid w:val="0005693E"/>
    <w:rsid w:val="00060333"/>
    <w:rsid w:val="00062785"/>
    <w:rsid w:val="000650A7"/>
    <w:rsid w:val="00066C1A"/>
    <w:rsid w:val="000767AA"/>
    <w:rsid w:val="000A642A"/>
    <w:rsid w:val="000C5029"/>
    <w:rsid w:val="000C766D"/>
    <w:rsid w:val="000D7868"/>
    <w:rsid w:val="000E0103"/>
    <w:rsid w:val="000E17BE"/>
    <w:rsid w:val="000E43B8"/>
    <w:rsid w:val="000E6516"/>
    <w:rsid w:val="000F1887"/>
    <w:rsid w:val="00107A9B"/>
    <w:rsid w:val="00120410"/>
    <w:rsid w:val="0013045F"/>
    <w:rsid w:val="0013373C"/>
    <w:rsid w:val="00135798"/>
    <w:rsid w:val="00143493"/>
    <w:rsid w:val="001441FA"/>
    <w:rsid w:val="0016154C"/>
    <w:rsid w:val="001662AF"/>
    <w:rsid w:val="001753B0"/>
    <w:rsid w:val="00177E2E"/>
    <w:rsid w:val="00180C16"/>
    <w:rsid w:val="001D7B88"/>
    <w:rsid w:val="001E0777"/>
    <w:rsid w:val="001E3C5C"/>
    <w:rsid w:val="001F5A8E"/>
    <w:rsid w:val="001F6BEC"/>
    <w:rsid w:val="002200D7"/>
    <w:rsid w:val="00236698"/>
    <w:rsid w:val="00241600"/>
    <w:rsid w:val="0024535E"/>
    <w:rsid w:val="00251CEF"/>
    <w:rsid w:val="0025667A"/>
    <w:rsid w:val="00260E15"/>
    <w:rsid w:val="00265BBC"/>
    <w:rsid w:val="002948ED"/>
    <w:rsid w:val="00296A74"/>
    <w:rsid w:val="002A52BD"/>
    <w:rsid w:val="002B0D8A"/>
    <w:rsid w:val="002B42C8"/>
    <w:rsid w:val="002C3E52"/>
    <w:rsid w:val="002C6AD9"/>
    <w:rsid w:val="002D27CC"/>
    <w:rsid w:val="002D2A09"/>
    <w:rsid w:val="002D3D20"/>
    <w:rsid w:val="002D5EB9"/>
    <w:rsid w:val="00311806"/>
    <w:rsid w:val="00322F88"/>
    <w:rsid w:val="00343F02"/>
    <w:rsid w:val="00360901"/>
    <w:rsid w:val="00364729"/>
    <w:rsid w:val="00370C31"/>
    <w:rsid w:val="00370D71"/>
    <w:rsid w:val="00376AC0"/>
    <w:rsid w:val="003833EB"/>
    <w:rsid w:val="00396E1F"/>
    <w:rsid w:val="003A0677"/>
    <w:rsid w:val="003A1EB0"/>
    <w:rsid w:val="003C18D3"/>
    <w:rsid w:val="003E0358"/>
    <w:rsid w:val="003E23A9"/>
    <w:rsid w:val="003E619D"/>
    <w:rsid w:val="003F193C"/>
    <w:rsid w:val="003F6584"/>
    <w:rsid w:val="00404976"/>
    <w:rsid w:val="004131B1"/>
    <w:rsid w:val="00415AB8"/>
    <w:rsid w:val="00420221"/>
    <w:rsid w:val="00422933"/>
    <w:rsid w:val="00424347"/>
    <w:rsid w:val="00425580"/>
    <w:rsid w:val="00426966"/>
    <w:rsid w:val="00433505"/>
    <w:rsid w:val="00434000"/>
    <w:rsid w:val="004352E3"/>
    <w:rsid w:val="004535B2"/>
    <w:rsid w:val="00463A42"/>
    <w:rsid w:val="00464B08"/>
    <w:rsid w:val="00466430"/>
    <w:rsid w:val="00472252"/>
    <w:rsid w:val="00483CD1"/>
    <w:rsid w:val="00492BC2"/>
    <w:rsid w:val="004A2105"/>
    <w:rsid w:val="004A5C09"/>
    <w:rsid w:val="004A61B3"/>
    <w:rsid w:val="004B304D"/>
    <w:rsid w:val="004C0B25"/>
    <w:rsid w:val="004C4A9A"/>
    <w:rsid w:val="004C6CBD"/>
    <w:rsid w:val="004E3979"/>
    <w:rsid w:val="004F7F26"/>
    <w:rsid w:val="00502C5F"/>
    <w:rsid w:val="00514C2F"/>
    <w:rsid w:val="00532514"/>
    <w:rsid w:val="00540312"/>
    <w:rsid w:val="00543610"/>
    <w:rsid w:val="005623C4"/>
    <w:rsid w:val="0056252A"/>
    <w:rsid w:val="00562752"/>
    <w:rsid w:val="00566262"/>
    <w:rsid w:val="00572B3C"/>
    <w:rsid w:val="00591BA8"/>
    <w:rsid w:val="005A37D7"/>
    <w:rsid w:val="005C5D94"/>
    <w:rsid w:val="005D2939"/>
    <w:rsid w:val="005D54DC"/>
    <w:rsid w:val="005D5BFC"/>
    <w:rsid w:val="005E57C0"/>
    <w:rsid w:val="005F30FA"/>
    <w:rsid w:val="005F6D2C"/>
    <w:rsid w:val="006002E4"/>
    <w:rsid w:val="00600C84"/>
    <w:rsid w:val="00605D0E"/>
    <w:rsid w:val="00611ABD"/>
    <w:rsid w:val="006161F0"/>
    <w:rsid w:val="006220D7"/>
    <w:rsid w:val="00641CA8"/>
    <w:rsid w:val="00652D3A"/>
    <w:rsid w:val="00654CB8"/>
    <w:rsid w:val="00661673"/>
    <w:rsid w:val="00661FC3"/>
    <w:rsid w:val="00667CA9"/>
    <w:rsid w:val="00675C6D"/>
    <w:rsid w:val="006767A0"/>
    <w:rsid w:val="00683DDA"/>
    <w:rsid w:val="0068431C"/>
    <w:rsid w:val="00685334"/>
    <w:rsid w:val="0069347A"/>
    <w:rsid w:val="006A029B"/>
    <w:rsid w:val="006A0FCB"/>
    <w:rsid w:val="006A5A64"/>
    <w:rsid w:val="006A5EB4"/>
    <w:rsid w:val="006B0373"/>
    <w:rsid w:val="006B0AEC"/>
    <w:rsid w:val="006B234D"/>
    <w:rsid w:val="006C2DD7"/>
    <w:rsid w:val="006C44C0"/>
    <w:rsid w:val="006D0D05"/>
    <w:rsid w:val="006D3010"/>
    <w:rsid w:val="006F0501"/>
    <w:rsid w:val="006F63FE"/>
    <w:rsid w:val="00701AB0"/>
    <w:rsid w:val="0071187D"/>
    <w:rsid w:val="00715D80"/>
    <w:rsid w:val="00763787"/>
    <w:rsid w:val="007647B6"/>
    <w:rsid w:val="00773773"/>
    <w:rsid w:val="00776D88"/>
    <w:rsid w:val="00781645"/>
    <w:rsid w:val="00790F7C"/>
    <w:rsid w:val="007922A6"/>
    <w:rsid w:val="0079412F"/>
    <w:rsid w:val="007967D7"/>
    <w:rsid w:val="007A03AB"/>
    <w:rsid w:val="007A714E"/>
    <w:rsid w:val="007B01C0"/>
    <w:rsid w:val="007C30EB"/>
    <w:rsid w:val="007C3D94"/>
    <w:rsid w:val="007C4373"/>
    <w:rsid w:val="007D2ADD"/>
    <w:rsid w:val="007D66D1"/>
    <w:rsid w:val="007E210A"/>
    <w:rsid w:val="007E7465"/>
    <w:rsid w:val="008010F8"/>
    <w:rsid w:val="00810B5E"/>
    <w:rsid w:val="00813B40"/>
    <w:rsid w:val="00830D86"/>
    <w:rsid w:val="00831194"/>
    <w:rsid w:val="0083364F"/>
    <w:rsid w:val="008362A6"/>
    <w:rsid w:val="008379F8"/>
    <w:rsid w:val="00840DD4"/>
    <w:rsid w:val="00841F66"/>
    <w:rsid w:val="00845C81"/>
    <w:rsid w:val="008475BC"/>
    <w:rsid w:val="00855157"/>
    <w:rsid w:val="0086114F"/>
    <w:rsid w:val="00864944"/>
    <w:rsid w:val="00865E86"/>
    <w:rsid w:val="008722B9"/>
    <w:rsid w:val="008724E4"/>
    <w:rsid w:val="008766DF"/>
    <w:rsid w:val="0088439C"/>
    <w:rsid w:val="008A274F"/>
    <w:rsid w:val="008B66C9"/>
    <w:rsid w:val="008D02EA"/>
    <w:rsid w:val="008E1E34"/>
    <w:rsid w:val="008E6EBB"/>
    <w:rsid w:val="00902496"/>
    <w:rsid w:val="00903CAB"/>
    <w:rsid w:val="00914E06"/>
    <w:rsid w:val="00915440"/>
    <w:rsid w:val="00933D90"/>
    <w:rsid w:val="0094229C"/>
    <w:rsid w:val="00954BA4"/>
    <w:rsid w:val="00957662"/>
    <w:rsid w:val="0098059F"/>
    <w:rsid w:val="009813F2"/>
    <w:rsid w:val="00981784"/>
    <w:rsid w:val="009878D8"/>
    <w:rsid w:val="009959C8"/>
    <w:rsid w:val="0099624D"/>
    <w:rsid w:val="009A0BCA"/>
    <w:rsid w:val="009B586D"/>
    <w:rsid w:val="009C3C9A"/>
    <w:rsid w:val="009D7CF6"/>
    <w:rsid w:val="009E0924"/>
    <w:rsid w:val="009E5C85"/>
    <w:rsid w:val="009F0DB2"/>
    <w:rsid w:val="009F3017"/>
    <w:rsid w:val="009F3902"/>
    <w:rsid w:val="00A0780E"/>
    <w:rsid w:val="00A108C9"/>
    <w:rsid w:val="00A12D42"/>
    <w:rsid w:val="00A205F8"/>
    <w:rsid w:val="00A243B5"/>
    <w:rsid w:val="00A250C5"/>
    <w:rsid w:val="00A26783"/>
    <w:rsid w:val="00A324FE"/>
    <w:rsid w:val="00A41F11"/>
    <w:rsid w:val="00A42B64"/>
    <w:rsid w:val="00A51749"/>
    <w:rsid w:val="00A54E33"/>
    <w:rsid w:val="00A62039"/>
    <w:rsid w:val="00A66689"/>
    <w:rsid w:val="00A71FC2"/>
    <w:rsid w:val="00A94B00"/>
    <w:rsid w:val="00A97201"/>
    <w:rsid w:val="00AA4563"/>
    <w:rsid w:val="00AB0D89"/>
    <w:rsid w:val="00AB5B27"/>
    <w:rsid w:val="00AC6DA7"/>
    <w:rsid w:val="00AD2D78"/>
    <w:rsid w:val="00AE12C2"/>
    <w:rsid w:val="00AE2DF6"/>
    <w:rsid w:val="00AE2FCC"/>
    <w:rsid w:val="00AE7904"/>
    <w:rsid w:val="00AF17E2"/>
    <w:rsid w:val="00AF619F"/>
    <w:rsid w:val="00B17047"/>
    <w:rsid w:val="00B20F21"/>
    <w:rsid w:val="00B260A5"/>
    <w:rsid w:val="00B34BE5"/>
    <w:rsid w:val="00B411C0"/>
    <w:rsid w:val="00B5023C"/>
    <w:rsid w:val="00B56A74"/>
    <w:rsid w:val="00B57AE2"/>
    <w:rsid w:val="00B61707"/>
    <w:rsid w:val="00B76E51"/>
    <w:rsid w:val="00B87372"/>
    <w:rsid w:val="00BA0199"/>
    <w:rsid w:val="00BA4C59"/>
    <w:rsid w:val="00BB2A9B"/>
    <w:rsid w:val="00BB3FA8"/>
    <w:rsid w:val="00BB69A9"/>
    <w:rsid w:val="00BC068B"/>
    <w:rsid w:val="00BE76CB"/>
    <w:rsid w:val="00BF7114"/>
    <w:rsid w:val="00C02AB5"/>
    <w:rsid w:val="00C100F2"/>
    <w:rsid w:val="00C10902"/>
    <w:rsid w:val="00C1201F"/>
    <w:rsid w:val="00C12F8D"/>
    <w:rsid w:val="00C139DE"/>
    <w:rsid w:val="00C45E75"/>
    <w:rsid w:val="00C46AEC"/>
    <w:rsid w:val="00C7204A"/>
    <w:rsid w:val="00C776FB"/>
    <w:rsid w:val="00C840FC"/>
    <w:rsid w:val="00C8509C"/>
    <w:rsid w:val="00C87661"/>
    <w:rsid w:val="00C9343E"/>
    <w:rsid w:val="00C95850"/>
    <w:rsid w:val="00CA049B"/>
    <w:rsid w:val="00CA68FF"/>
    <w:rsid w:val="00CA77D3"/>
    <w:rsid w:val="00CB3F7D"/>
    <w:rsid w:val="00CB48CE"/>
    <w:rsid w:val="00CC00F5"/>
    <w:rsid w:val="00CC09F0"/>
    <w:rsid w:val="00CC7CCE"/>
    <w:rsid w:val="00CE4D39"/>
    <w:rsid w:val="00CF3257"/>
    <w:rsid w:val="00D17638"/>
    <w:rsid w:val="00D22096"/>
    <w:rsid w:val="00D3391E"/>
    <w:rsid w:val="00D57F02"/>
    <w:rsid w:val="00D63931"/>
    <w:rsid w:val="00D74F4A"/>
    <w:rsid w:val="00D76105"/>
    <w:rsid w:val="00D819A7"/>
    <w:rsid w:val="00D87410"/>
    <w:rsid w:val="00D92789"/>
    <w:rsid w:val="00D92AD2"/>
    <w:rsid w:val="00DC1788"/>
    <w:rsid w:val="00DC18A7"/>
    <w:rsid w:val="00DD7D3C"/>
    <w:rsid w:val="00DE0E8E"/>
    <w:rsid w:val="00DE4744"/>
    <w:rsid w:val="00DE4A02"/>
    <w:rsid w:val="00DF0812"/>
    <w:rsid w:val="00DF1DC7"/>
    <w:rsid w:val="00DF51BA"/>
    <w:rsid w:val="00DF55A0"/>
    <w:rsid w:val="00E13386"/>
    <w:rsid w:val="00E1601E"/>
    <w:rsid w:val="00E16820"/>
    <w:rsid w:val="00E2300A"/>
    <w:rsid w:val="00E23889"/>
    <w:rsid w:val="00E240B3"/>
    <w:rsid w:val="00E30319"/>
    <w:rsid w:val="00E35205"/>
    <w:rsid w:val="00E51313"/>
    <w:rsid w:val="00E54E83"/>
    <w:rsid w:val="00E600E7"/>
    <w:rsid w:val="00E61987"/>
    <w:rsid w:val="00E656FB"/>
    <w:rsid w:val="00E72483"/>
    <w:rsid w:val="00E77088"/>
    <w:rsid w:val="00E85102"/>
    <w:rsid w:val="00E92C8D"/>
    <w:rsid w:val="00EA011E"/>
    <w:rsid w:val="00EA18BE"/>
    <w:rsid w:val="00EA1EE0"/>
    <w:rsid w:val="00EB1285"/>
    <w:rsid w:val="00EB61C1"/>
    <w:rsid w:val="00ED1309"/>
    <w:rsid w:val="00ED43E8"/>
    <w:rsid w:val="00F15E2C"/>
    <w:rsid w:val="00F178CF"/>
    <w:rsid w:val="00F21009"/>
    <w:rsid w:val="00F22307"/>
    <w:rsid w:val="00F276F5"/>
    <w:rsid w:val="00F37094"/>
    <w:rsid w:val="00F3773D"/>
    <w:rsid w:val="00F4003A"/>
    <w:rsid w:val="00F4624A"/>
    <w:rsid w:val="00F53DB3"/>
    <w:rsid w:val="00F55D46"/>
    <w:rsid w:val="00F72F24"/>
    <w:rsid w:val="00F81993"/>
    <w:rsid w:val="00FB48AF"/>
    <w:rsid w:val="00FC6651"/>
    <w:rsid w:val="00FD09B6"/>
    <w:rsid w:val="00FD273F"/>
    <w:rsid w:val="00FD7255"/>
    <w:rsid w:val="00FD7D88"/>
    <w:rsid w:val="00FE382E"/>
    <w:rsid w:val="00FE4479"/>
    <w:rsid w:val="00FF27A1"/>
    <w:rsid w:val="020A5AE3"/>
    <w:rsid w:val="26944855"/>
    <w:rsid w:val="36E4611C"/>
    <w:rsid w:val="4ACD6A15"/>
    <w:rsid w:val="73AC261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fr-FR" w:eastAsia="en-US" w:bidi="ar-SA"/>
    </w:rPr>
  </w:style>
  <w:style w:type="character" w:default="1" w:styleId="2">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3">
    <w:name w:val="Strong"/>
    <w:basedOn w:val="2"/>
    <w:qFormat/>
    <w:uiPriority w:val="22"/>
    <w:rPr>
      <w:b/>
      <w:bCs/>
    </w:r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lang w:eastAsia="fr-FR"/>
    </w:rPr>
  </w:style>
  <w:style w:type="paragraph" w:customStyle="1" w:styleId="6">
    <w:name w:val="Standard"/>
    <w:qFormat/>
    <w:uiPriority w:val="0"/>
    <w:pPr>
      <w:widowControl w:val="0"/>
      <w:suppressAutoHyphens/>
      <w:autoSpaceDN w:val="0"/>
      <w:textAlignment w:val="baseline"/>
    </w:pPr>
    <w:rPr>
      <w:rFonts w:ascii="Liberation Serif" w:hAnsi="Liberation Serif" w:eastAsia="Droid Sans Fallback" w:cs="FreeSans"/>
      <w:kern w:val="3"/>
      <w:sz w:val="24"/>
      <w:szCs w:val="24"/>
      <w:lang w:val="fr-FR" w:eastAsia="zh-CN" w:bidi="hi-IN"/>
    </w:rPr>
  </w:style>
  <w:style w:type="paragraph" w:styleId="7">
    <w:name w:val="List Paragraph"/>
    <w:basedOn w:val="1"/>
    <w:qFormat/>
    <w:uiPriority w:val="34"/>
    <w:pPr>
      <w:ind w:left="720"/>
      <w:contextualSpacing/>
    </w:pPr>
  </w:style>
  <w:style w:type="paragraph" w:customStyle="1" w:styleId="8">
    <w:name w:val="ox-53703b2d2e-msonormal"/>
    <w:basedOn w:val="1"/>
    <w:qFormat/>
    <w:uiPriority w:val="0"/>
    <w:pPr>
      <w:spacing w:before="100" w:beforeAutospacing="1" w:after="100" w:afterAutospacing="1" w:line="240" w:lineRule="auto"/>
    </w:pPr>
    <w:rPr>
      <w:rFonts w:ascii="Times New Roman" w:hAnsi="Times New Roman" w:eastAsia="Times New Roman"/>
      <w:sz w:val="24"/>
      <w:szCs w:val="24"/>
      <w:lang w:eastAsia="fr-F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403</Words>
  <Characters>2217</Characters>
  <Lines>18</Lines>
  <Paragraphs>5</Paragraphs>
  <TotalTime>5</TotalTime>
  <ScaleCrop>false</ScaleCrop>
  <LinksUpToDate>false</LinksUpToDate>
  <CharactersWithSpaces>2615</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2022-05-10T08:23:00Z</dcterms:created>
  <dc:creator>Lebeau</dc:creator>
  <cp:lastModifiedBy>Liliane</cp:lastModifiedBy>
  <dcterms:modified xsi:type="dcterms:W3CDTF">2023-01-04T17:56:01Z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1036-11.2.0.11440</vt:lpwstr>
  </property>
  <property fmtid="{D5CDD505-2E9C-101B-9397-08002B2CF9AE}" pid="3" name="ICV">
    <vt:lpwstr>2FFF5317811D414CA9EA52921F4C397E</vt:lpwstr>
  </property>
</Properties>
</file>